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2BADC8ED" w:rsidR="0051581B" w:rsidRPr="0089636D" w:rsidRDefault="0051581B" w:rsidP="7FD55379">
      <w:pPr>
        <w:pStyle w:val="NormalWeb"/>
        <w:rPr>
          <w:rFonts w:ascii="Arial" w:hAnsi="Arial" w:cs="Arial"/>
          <w:b/>
          <w:bCs/>
          <w:sz w:val="22"/>
          <w:szCs w:val="22"/>
        </w:rPr>
      </w:pPr>
      <w:r w:rsidRPr="7FD55379">
        <w:rPr>
          <w:rStyle w:val="Strong"/>
          <w:rFonts w:ascii="Arial" w:hAnsi="Arial" w:cs="Arial"/>
          <w:color w:val="1074CB"/>
          <w:sz w:val="44"/>
          <w:szCs w:val="44"/>
        </w:rPr>
        <w:t>SMMT NEW CAR REGISTRATIONS</w:t>
      </w:r>
      <w:r>
        <w:br/>
      </w:r>
      <w:r w:rsidR="00D73CA2" w:rsidRPr="7FD55379">
        <w:rPr>
          <w:rFonts w:ascii="Arial" w:hAnsi="Arial" w:cs="Arial"/>
          <w:color w:val="1074CB"/>
          <w:sz w:val="32"/>
          <w:szCs w:val="32"/>
        </w:rPr>
        <w:t>5</w:t>
      </w:r>
      <w:r w:rsidR="00F73954" w:rsidRPr="7FD55379">
        <w:rPr>
          <w:rFonts w:ascii="Arial" w:hAnsi="Arial" w:cs="Arial"/>
          <w:color w:val="1074CB"/>
          <w:sz w:val="32"/>
          <w:szCs w:val="32"/>
        </w:rPr>
        <w:t xml:space="preserve"> </w:t>
      </w:r>
      <w:r w:rsidR="00293AD1" w:rsidRPr="7FD55379">
        <w:rPr>
          <w:rFonts w:ascii="Arial" w:hAnsi="Arial" w:cs="Arial"/>
          <w:color w:val="1074CB"/>
          <w:sz w:val="32"/>
          <w:szCs w:val="32"/>
        </w:rPr>
        <w:t>March</w:t>
      </w:r>
      <w:r w:rsidR="00863288" w:rsidRPr="7FD55379">
        <w:rPr>
          <w:rFonts w:ascii="Arial" w:hAnsi="Arial" w:cs="Arial"/>
          <w:color w:val="1074CB"/>
          <w:sz w:val="32"/>
          <w:szCs w:val="32"/>
        </w:rPr>
        <w:t xml:space="preserve"> 2024</w:t>
      </w:r>
      <w:r w:rsidRPr="7FD55379">
        <w:rPr>
          <w:rFonts w:ascii="Arial" w:hAnsi="Arial" w:cs="Arial"/>
          <w:sz w:val="32"/>
          <w:szCs w:val="32"/>
        </w:rPr>
        <w:t xml:space="preserve"> </w:t>
      </w:r>
      <w:r w:rsidRPr="7FD55379">
        <w:rPr>
          <w:rFonts w:ascii="Arial" w:hAnsi="Arial" w:cs="Arial"/>
          <w:color w:val="1074CB"/>
          <w:sz w:val="32"/>
          <w:szCs w:val="32"/>
        </w:rPr>
        <w:t xml:space="preserve">(data for </w:t>
      </w:r>
      <w:r w:rsidR="00293AD1" w:rsidRPr="7FD55379">
        <w:rPr>
          <w:rFonts w:ascii="Arial" w:hAnsi="Arial" w:cs="Arial"/>
          <w:color w:val="1074CB"/>
          <w:sz w:val="32"/>
          <w:szCs w:val="32"/>
        </w:rPr>
        <w:t>February</w:t>
      </w:r>
      <w:r w:rsidR="00D73CA2" w:rsidRPr="7FD55379">
        <w:rPr>
          <w:rFonts w:ascii="Arial" w:hAnsi="Arial" w:cs="Arial"/>
          <w:color w:val="1074CB"/>
          <w:sz w:val="32"/>
          <w:szCs w:val="32"/>
        </w:rPr>
        <w:t xml:space="preserve"> 2024</w:t>
      </w:r>
      <w:r w:rsidRPr="7FD55379">
        <w:rPr>
          <w:rFonts w:ascii="Arial" w:hAnsi="Arial" w:cs="Arial"/>
          <w:color w:val="1074CB"/>
          <w:sz w:val="32"/>
          <w:szCs w:val="32"/>
        </w:rPr>
        <w:t>)</w:t>
      </w:r>
      <w:r>
        <w:br/>
      </w:r>
      <w:r w:rsidR="0089636D" w:rsidRPr="7FD55379">
        <w:rPr>
          <w:rFonts w:ascii="Arial" w:hAnsi="Arial" w:cs="Arial"/>
          <w:b/>
          <w:bCs/>
          <w:sz w:val="20"/>
          <w:szCs w:val="20"/>
        </w:rPr>
        <w:t>High-res charts and data available via Dropbox:</w:t>
      </w:r>
      <w:r w:rsidR="008F6CC2" w:rsidRPr="7FD55379">
        <w:rPr>
          <w:rFonts w:ascii="Arial" w:hAnsi="Arial" w:cs="Arial"/>
          <w:b/>
          <w:bCs/>
          <w:sz w:val="20"/>
          <w:szCs w:val="20"/>
        </w:rPr>
        <w:t xml:space="preserve"> </w:t>
      </w:r>
      <w:r w:rsidR="32ADC2C1" w:rsidRPr="7FD55379">
        <w:rPr>
          <w:rFonts w:ascii="Arial" w:hAnsi="Arial" w:cs="Arial"/>
          <w:b/>
          <w:bCs/>
          <w:sz w:val="20"/>
          <w:szCs w:val="20"/>
        </w:rPr>
        <w:t>https://www.dropbox.com/scl/fo/finxswj28mkj1aslnsggt/h?rlkey=o5axc93r8kbu95nnjtkofooi1&amp;dl=0</w:t>
      </w:r>
    </w:p>
    <w:p w14:paraId="5967CBAB" w14:textId="3B2A8AB5" w:rsidR="00424746" w:rsidRDefault="00293AD1" w:rsidP="00424746">
      <w:pPr>
        <w:pStyle w:val="xxxxxmsolistparagraph"/>
        <w:spacing w:before="0" w:beforeAutospacing="0" w:after="0" w:afterAutospacing="0" w:line="276" w:lineRule="auto"/>
        <w:jc w:val="both"/>
      </w:pPr>
      <w:bookmarkStart w:id="0" w:name="_Hlk157786304"/>
      <w:r>
        <w:rPr>
          <w:rStyle w:val="Strong"/>
          <w:rFonts w:ascii="Arial" w:hAnsi="Arial" w:cs="Arial"/>
          <w:color w:val="1074CB"/>
          <w:sz w:val="32"/>
          <w:szCs w:val="32"/>
        </w:rPr>
        <w:t>New car market records best February for 20 years</w:t>
      </w:r>
    </w:p>
    <w:p w14:paraId="7DFD5248" w14:textId="77777777" w:rsidR="00424746" w:rsidRDefault="00424746" w:rsidP="00424746">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3882F7EE" w14:textId="33F074F5" w:rsidR="00293AD1" w:rsidRPr="00293AD1" w:rsidRDefault="00293AD1" w:rsidP="00B12535">
      <w:pPr>
        <w:pStyle w:val="xxmsolistparagraph"/>
        <w:numPr>
          <w:ilvl w:val="0"/>
          <w:numId w:val="31"/>
        </w:numPr>
        <w:spacing w:line="276" w:lineRule="auto"/>
        <w:jc w:val="both"/>
        <w:rPr>
          <w:rFonts w:ascii="Arial" w:eastAsia="Times New Roman" w:hAnsi="Arial" w:cs="Arial"/>
          <w:sz w:val="20"/>
          <w:szCs w:val="20"/>
        </w:rPr>
      </w:pPr>
      <w:r w:rsidRPr="00293AD1">
        <w:rPr>
          <w:rFonts w:ascii="Arial" w:eastAsia="Times New Roman" w:hAnsi="Arial" w:cs="Arial"/>
          <w:sz w:val="20"/>
          <w:szCs w:val="20"/>
        </w:rPr>
        <w:t>New car regis</w:t>
      </w:r>
      <w:r>
        <w:rPr>
          <w:rFonts w:ascii="Arial" w:eastAsia="Times New Roman" w:hAnsi="Arial" w:cs="Arial"/>
          <w:sz w:val="20"/>
          <w:szCs w:val="20"/>
        </w:rPr>
        <w:t>trations rise 1</w:t>
      </w:r>
      <w:r w:rsidR="00C24526">
        <w:rPr>
          <w:rFonts w:ascii="Arial" w:eastAsia="Times New Roman" w:hAnsi="Arial" w:cs="Arial"/>
          <w:sz w:val="20"/>
          <w:szCs w:val="20"/>
        </w:rPr>
        <w:t>4</w:t>
      </w:r>
      <w:r>
        <w:rPr>
          <w:rFonts w:ascii="Arial" w:eastAsia="Times New Roman" w:hAnsi="Arial" w:cs="Arial"/>
          <w:sz w:val="20"/>
          <w:szCs w:val="20"/>
        </w:rPr>
        <w:t>.</w:t>
      </w:r>
      <w:r w:rsidR="00C24526">
        <w:rPr>
          <w:rFonts w:ascii="Arial" w:eastAsia="Times New Roman" w:hAnsi="Arial" w:cs="Arial"/>
          <w:sz w:val="20"/>
          <w:szCs w:val="20"/>
        </w:rPr>
        <w:t>0</w:t>
      </w:r>
      <w:r>
        <w:rPr>
          <w:rFonts w:ascii="Arial" w:eastAsia="Times New Roman" w:hAnsi="Arial" w:cs="Arial"/>
          <w:sz w:val="20"/>
          <w:szCs w:val="20"/>
        </w:rPr>
        <w:t xml:space="preserve">% to </w:t>
      </w:r>
      <w:r w:rsidR="00C24526">
        <w:rPr>
          <w:rFonts w:ascii="Arial" w:eastAsia="Times New Roman" w:hAnsi="Arial" w:cs="Arial"/>
          <w:sz w:val="20"/>
          <w:szCs w:val="20"/>
        </w:rPr>
        <w:t>84,886</w:t>
      </w:r>
      <w:r>
        <w:rPr>
          <w:rFonts w:ascii="Arial" w:eastAsia="Times New Roman" w:hAnsi="Arial" w:cs="Arial"/>
          <w:sz w:val="20"/>
          <w:szCs w:val="20"/>
        </w:rPr>
        <w:t xml:space="preserve"> units – best performance for the month since 2004</w:t>
      </w:r>
      <w:r w:rsidR="007815C8">
        <w:rPr>
          <w:rFonts w:ascii="Arial" w:eastAsia="Times New Roman" w:hAnsi="Arial" w:cs="Arial"/>
          <w:sz w:val="20"/>
          <w:szCs w:val="20"/>
        </w:rPr>
        <w:t>.</w:t>
      </w:r>
    </w:p>
    <w:p w14:paraId="716D67EA" w14:textId="3986AB57" w:rsidR="00293AD1" w:rsidRDefault="00293AD1" w:rsidP="00293AD1">
      <w:pPr>
        <w:pStyle w:val="xxmsolistparagraph"/>
        <w:numPr>
          <w:ilvl w:val="0"/>
          <w:numId w:val="31"/>
        </w:numPr>
        <w:spacing w:line="276" w:lineRule="auto"/>
        <w:jc w:val="both"/>
        <w:rPr>
          <w:rFonts w:ascii="Arial" w:eastAsia="Times New Roman" w:hAnsi="Arial" w:cs="Arial"/>
          <w:sz w:val="20"/>
          <w:szCs w:val="20"/>
        </w:rPr>
      </w:pPr>
      <w:r>
        <w:rPr>
          <w:rFonts w:ascii="Arial" w:eastAsia="Times New Roman" w:hAnsi="Arial" w:cs="Arial"/>
          <w:sz w:val="20"/>
          <w:szCs w:val="20"/>
        </w:rPr>
        <w:t>Battery electric vehicle share grows during traditionally low-volume</w:t>
      </w:r>
      <w:r w:rsidR="008E2D7C">
        <w:rPr>
          <w:rFonts w:ascii="Arial" w:eastAsia="Times New Roman" w:hAnsi="Arial" w:cs="Arial"/>
          <w:sz w:val="20"/>
          <w:szCs w:val="20"/>
        </w:rPr>
        <w:t>,</w:t>
      </w:r>
      <w:r>
        <w:rPr>
          <w:rFonts w:ascii="Arial" w:eastAsia="Times New Roman" w:hAnsi="Arial" w:cs="Arial"/>
          <w:sz w:val="20"/>
          <w:szCs w:val="20"/>
        </w:rPr>
        <w:t xml:space="preserve"> pre-new number plate month</w:t>
      </w:r>
      <w:r w:rsidR="007815C8">
        <w:rPr>
          <w:rFonts w:ascii="Arial" w:eastAsia="Times New Roman" w:hAnsi="Arial" w:cs="Arial"/>
          <w:sz w:val="20"/>
          <w:szCs w:val="20"/>
        </w:rPr>
        <w:t>.</w:t>
      </w:r>
    </w:p>
    <w:p w14:paraId="09AE2165" w14:textId="15C17FE6" w:rsidR="007D5C2D" w:rsidRDefault="007D5C2D" w:rsidP="007D5C2D">
      <w:pPr>
        <w:pStyle w:val="xxmsolistparagraph"/>
        <w:numPr>
          <w:ilvl w:val="0"/>
          <w:numId w:val="31"/>
        </w:numPr>
        <w:spacing w:line="276" w:lineRule="auto"/>
        <w:jc w:val="both"/>
        <w:rPr>
          <w:rFonts w:ascii="Arial" w:eastAsia="Times New Roman" w:hAnsi="Arial" w:cs="Arial"/>
          <w:sz w:val="20"/>
          <w:szCs w:val="20"/>
        </w:rPr>
      </w:pPr>
      <w:r>
        <w:rPr>
          <w:rFonts w:ascii="Arial" w:eastAsia="Times New Roman" w:hAnsi="Arial" w:cs="Arial"/>
          <w:sz w:val="20"/>
          <w:szCs w:val="20"/>
        </w:rPr>
        <w:t>Industry calls for fairer EV taxation as fleets continue to drive growth</w:t>
      </w:r>
      <w:r w:rsidR="00DC3C4C">
        <w:rPr>
          <w:rFonts w:ascii="Arial" w:eastAsia="Times New Roman" w:hAnsi="Arial" w:cs="Arial"/>
          <w:sz w:val="20"/>
          <w:szCs w:val="20"/>
        </w:rPr>
        <w:t>,</w:t>
      </w:r>
      <w:r w:rsidR="008E2D7C">
        <w:rPr>
          <w:rFonts w:ascii="Arial" w:eastAsia="Times New Roman" w:hAnsi="Arial" w:cs="Arial"/>
          <w:sz w:val="20"/>
          <w:szCs w:val="20"/>
        </w:rPr>
        <w:t xml:space="preserve"> </w:t>
      </w:r>
      <w:r w:rsidR="00DC3C4C">
        <w:rPr>
          <w:rFonts w:ascii="Arial" w:eastAsia="Times New Roman" w:hAnsi="Arial" w:cs="Arial"/>
          <w:sz w:val="20"/>
          <w:szCs w:val="20"/>
        </w:rPr>
        <w:t>while</w:t>
      </w:r>
      <w:r>
        <w:rPr>
          <w:rFonts w:ascii="Arial" w:eastAsia="Times New Roman" w:hAnsi="Arial" w:cs="Arial"/>
          <w:sz w:val="20"/>
          <w:szCs w:val="20"/>
        </w:rPr>
        <w:t xml:space="preserve"> private </w:t>
      </w:r>
      <w:r w:rsidR="008E2D7C">
        <w:rPr>
          <w:rFonts w:ascii="Arial" w:eastAsia="Times New Roman" w:hAnsi="Arial" w:cs="Arial"/>
          <w:sz w:val="20"/>
          <w:szCs w:val="20"/>
        </w:rPr>
        <w:t xml:space="preserve">EV </w:t>
      </w:r>
      <w:r>
        <w:rPr>
          <w:rFonts w:ascii="Arial" w:eastAsia="Times New Roman" w:hAnsi="Arial" w:cs="Arial"/>
          <w:sz w:val="20"/>
          <w:szCs w:val="20"/>
        </w:rPr>
        <w:t>uptake declines</w:t>
      </w:r>
      <w:r w:rsidR="007815C8">
        <w:rPr>
          <w:rFonts w:ascii="Arial" w:eastAsia="Times New Roman" w:hAnsi="Arial" w:cs="Arial"/>
          <w:sz w:val="20"/>
          <w:szCs w:val="20"/>
        </w:rPr>
        <w:t>.</w:t>
      </w:r>
    </w:p>
    <w:p w14:paraId="6C6D5201" w14:textId="0D3865E3" w:rsidR="00B12535" w:rsidRDefault="00B12535" w:rsidP="00293AD1">
      <w:pPr>
        <w:pStyle w:val="xxmsolistparagraph"/>
        <w:spacing w:line="276" w:lineRule="auto"/>
        <w:ind w:left="0"/>
        <w:jc w:val="both"/>
        <w:rPr>
          <w:rFonts w:eastAsia="Times New Roman"/>
        </w:rPr>
      </w:pPr>
    </w:p>
    <w:p w14:paraId="66F9A061" w14:textId="626DCA77" w:rsidR="00B12535" w:rsidRPr="00727D40" w:rsidRDefault="00293AD1" w:rsidP="00293AD1">
      <w:pPr>
        <w:pStyle w:val="xxxxxmsonormal00"/>
        <w:spacing w:before="0" w:beforeAutospacing="0" w:after="0" w:afterAutospacing="0" w:line="276" w:lineRule="auto"/>
        <w:jc w:val="both"/>
      </w:pPr>
      <w:r>
        <w:rPr>
          <w:rStyle w:val="Strong"/>
          <w:rFonts w:ascii="Arial" w:hAnsi="Arial" w:cs="Arial"/>
          <w:color w:val="201F1E"/>
          <w:sz w:val="20"/>
          <w:szCs w:val="20"/>
          <w:bdr w:val="none" w:sz="0" w:space="0" w:color="auto" w:frame="1"/>
        </w:rPr>
        <w:t>Tuesday 5 March</w:t>
      </w:r>
      <w:r w:rsidR="00B12535">
        <w:rPr>
          <w:rStyle w:val="Strong"/>
          <w:rFonts w:ascii="Arial" w:hAnsi="Arial" w:cs="Arial"/>
          <w:color w:val="201F1E"/>
          <w:sz w:val="20"/>
          <w:szCs w:val="20"/>
          <w:bdr w:val="none" w:sz="0" w:space="0" w:color="auto" w:frame="1"/>
        </w:rPr>
        <w:t>, 2024</w:t>
      </w:r>
      <w:r w:rsidR="00B12535">
        <w:rPr>
          <w:rFonts w:ascii="Arial" w:hAnsi="Arial" w:cs="Arial"/>
          <w:color w:val="201F1E"/>
          <w:sz w:val="20"/>
          <w:szCs w:val="20"/>
          <w:bdr w:val="none" w:sz="0" w:space="0" w:color="auto" w:frame="1"/>
        </w:rPr>
        <w:t> </w:t>
      </w:r>
      <w:r>
        <w:rPr>
          <w:rFonts w:ascii="Arial" w:hAnsi="Arial" w:cs="Arial"/>
          <w:color w:val="201F1E"/>
          <w:sz w:val="20"/>
          <w:szCs w:val="20"/>
          <w:bdr w:val="none" w:sz="0" w:space="0" w:color="auto" w:frame="1"/>
        </w:rPr>
        <w:t xml:space="preserve">The UK new car market has recorded its best February performance for two decades as registrations rose </w:t>
      </w:r>
      <w:r w:rsidR="00C24526">
        <w:rPr>
          <w:rFonts w:ascii="Arial" w:hAnsi="Arial" w:cs="Arial"/>
          <w:color w:val="201F1E"/>
          <w:sz w:val="20"/>
          <w:szCs w:val="20"/>
          <w:bdr w:val="none" w:sz="0" w:space="0" w:color="auto" w:frame="1"/>
        </w:rPr>
        <w:t>14.0</w:t>
      </w:r>
      <w:r>
        <w:rPr>
          <w:rFonts w:ascii="Arial" w:hAnsi="Arial" w:cs="Arial"/>
          <w:color w:val="201F1E"/>
          <w:sz w:val="20"/>
          <w:szCs w:val="20"/>
          <w:bdr w:val="none" w:sz="0" w:space="0" w:color="auto" w:frame="1"/>
        </w:rPr>
        <w:t>% to 8</w:t>
      </w:r>
      <w:r w:rsidR="00C24526">
        <w:rPr>
          <w:rFonts w:ascii="Arial" w:hAnsi="Arial" w:cs="Arial"/>
          <w:color w:val="201F1E"/>
          <w:sz w:val="20"/>
          <w:szCs w:val="20"/>
          <w:bdr w:val="none" w:sz="0" w:space="0" w:color="auto" w:frame="1"/>
        </w:rPr>
        <w:t>4</w:t>
      </w:r>
      <w:r>
        <w:rPr>
          <w:rFonts w:ascii="Arial" w:hAnsi="Arial" w:cs="Arial"/>
          <w:color w:val="201F1E"/>
          <w:sz w:val="20"/>
          <w:szCs w:val="20"/>
          <w:bdr w:val="none" w:sz="0" w:space="0" w:color="auto" w:frame="1"/>
        </w:rPr>
        <w:t>,</w:t>
      </w:r>
      <w:r w:rsidR="00C24526">
        <w:rPr>
          <w:rFonts w:ascii="Arial" w:hAnsi="Arial" w:cs="Arial"/>
          <w:color w:val="201F1E"/>
          <w:sz w:val="20"/>
          <w:szCs w:val="20"/>
          <w:bdr w:val="none" w:sz="0" w:space="0" w:color="auto" w:frame="1"/>
        </w:rPr>
        <w:t>886</w:t>
      </w:r>
      <w:r>
        <w:rPr>
          <w:rFonts w:ascii="Arial" w:hAnsi="Arial" w:cs="Arial"/>
          <w:color w:val="201F1E"/>
          <w:sz w:val="20"/>
          <w:szCs w:val="20"/>
          <w:bdr w:val="none" w:sz="0" w:space="0" w:color="auto" w:frame="1"/>
        </w:rPr>
        <w:t xml:space="preserve"> units, according to the latest figures from the Society of Motor Manufacturers and Traders.</w:t>
      </w:r>
      <w:r w:rsidR="003C421B" w:rsidRPr="003C421B">
        <w:rPr>
          <w:rFonts w:ascii="Arial" w:hAnsi="Arial" w:cs="Arial"/>
          <w:color w:val="201F1E"/>
          <w:sz w:val="20"/>
          <w:szCs w:val="20"/>
          <w:bdr w:val="none" w:sz="0" w:space="0" w:color="auto" w:frame="1"/>
          <w:vertAlign w:val="superscript"/>
        </w:rPr>
        <w:t>1</w:t>
      </w:r>
    </w:p>
    <w:p w14:paraId="4E19ED32" w14:textId="77777777" w:rsidR="00AF444F"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0C0BA6F2" w14:textId="08CB45C8" w:rsidR="00293AD1"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It was the</w:t>
      </w:r>
      <w:r w:rsidR="00933740">
        <w:rPr>
          <w:rFonts w:ascii="Arial" w:hAnsi="Arial" w:cs="Arial"/>
          <w:color w:val="201F1E"/>
          <w:sz w:val="20"/>
          <w:szCs w:val="20"/>
          <w:bdr w:val="none" w:sz="0" w:space="0" w:color="auto" w:frame="1"/>
        </w:rPr>
        <w:t xml:space="preserve"> 19</w:t>
      </w:r>
      <w:r w:rsidR="00933740" w:rsidRPr="00933740">
        <w:rPr>
          <w:rFonts w:ascii="Arial" w:hAnsi="Arial" w:cs="Arial"/>
          <w:color w:val="201F1E"/>
          <w:sz w:val="20"/>
          <w:szCs w:val="20"/>
          <w:bdr w:val="none" w:sz="0" w:space="0" w:color="auto" w:frame="1"/>
          <w:vertAlign w:val="superscript"/>
        </w:rPr>
        <w:t>th</w:t>
      </w:r>
      <w:r w:rsidR="00933740">
        <w:rPr>
          <w:rFonts w:ascii="Arial" w:hAnsi="Arial" w:cs="Arial"/>
          <w:color w:val="201F1E"/>
          <w:sz w:val="20"/>
          <w:szCs w:val="20"/>
          <w:bdr w:val="none" w:sz="0" w:space="0" w:color="auto" w:frame="1"/>
        </w:rPr>
        <w:t xml:space="preserve"> month of consecutive growth, which has primarily been driven by fleets investing </w:t>
      </w:r>
      <w:r w:rsidR="008E2D7C">
        <w:rPr>
          <w:rFonts w:ascii="Arial" w:hAnsi="Arial" w:cs="Arial"/>
          <w:color w:val="201F1E"/>
          <w:sz w:val="20"/>
          <w:szCs w:val="20"/>
          <w:bdr w:val="none" w:sz="0" w:space="0" w:color="auto" w:frame="1"/>
        </w:rPr>
        <w:t xml:space="preserve">in </w:t>
      </w:r>
      <w:r w:rsidR="00933740">
        <w:rPr>
          <w:rFonts w:ascii="Arial" w:hAnsi="Arial" w:cs="Arial"/>
          <w:color w:val="201F1E"/>
          <w:sz w:val="20"/>
          <w:szCs w:val="20"/>
          <w:bdr w:val="none" w:sz="0" w:space="0" w:color="auto" w:frame="1"/>
        </w:rPr>
        <w:t>the latest vehicles. Indeed, fleets and businesses were responsible for the entirety of February’s increase, with registrations up 2</w:t>
      </w:r>
      <w:r w:rsidR="00C24526">
        <w:rPr>
          <w:rFonts w:ascii="Arial" w:hAnsi="Arial" w:cs="Arial"/>
          <w:color w:val="201F1E"/>
          <w:sz w:val="20"/>
          <w:szCs w:val="20"/>
          <w:bdr w:val="none" w:sz="0" w:space="0" w:color="auto" w:frame="1"/>
        </w:rPr>
        <w:t>5.2</w:t>
      </w:r>
      <w:r w:rsidR="00933740">
        <w:rPr>
          <w:rFonts w:ascii="Arial" w:hAnsi="Arial" w:cs="Arial"/>
          <w:color w:val="201F1E"/>
          <w:sz w:val="20"/>
          <w:szCs w:val="20"/>
          <w:bdr w:val="none" w:sz="0" w:space="0" w:color="auto" w:frame="1"/>
        </w:rPr>
        <w:t>% and 15.</w:t>
      </w:r>
      <w:r w:rsidR="00C24526">
        <w:rPr>
          <w:rFonts w:ascii="Arial" w:hAnsi="Arial" w:cs="Arial"/>
          <w:color w:val="201F1E"/>
          <w:sz w:val="20"/>
          <w:szCs w:val="20"/>
          <w:bdr w:val="none" w:sz="0" w:space="0" w:color="auto" w:frame="1"/>
        </w:rPr>
        <w:t>5</w:t>
      </w:r>
      <w:r w:rsidR="00933740">
        <w:rPr>
          <w:rFonts w:ascii="Arial" w:hAnsi="Arial" w:cs="Arial"/>
          <w:color w:val="201F1E"/>
          <w:sz w:val="20"/>
          <w:szCs w:val="20"/>
          <w:bdr w:val="none" w:sz="0" w:space="0" w:color="auto" w:frame="1"/>
        </w:rPr>
        <w:t>% respectively. Private uptake continued to struggle, with a -2.</w:t>
      </w:r>
      <w:r w:rsidR="00C24526">
        <w:rPr>
          <w:rFonts w:ascii="Arial" w:hAnsi="Arial" w:cs="Arial"/>
          <w:color w:val="201F1E"/>
          <w:sz w:val="20"/>
          <w:szCs w:val="20"/>
          <w:bdr w:val="none" w:sz="0" w:space="0" w:color="auto" w:frame="1"/>
        </w:rPr>
        <w:t>6</w:t>
      </w:r>
      <w:r w:rsidR="00933740">
        <w:rPr>
          <w:rFonts w:ascii="Arial" w:hAnsi="Arial" w:cs="Arial"/>
          <w:color w:val="201F1E"/>
          <w:sz w:val="20"/>
          <w:szCs w:val="20"/>
          <w:bdr w:val="none" w:sz="0" w:space="0" w:color="auto" w:frame="1"/>
        </w:rPr>
        <w:t>% decline to record a 33.7% market share</w:t>
      </w:r>
      <w:r w:rsidR="00076A4F">
        <w:rPr>
          <w:rFonts w:ascii="Arial" w:hAnsi="Arial" w:cs="Arial"/>
          <w:color w:val="201F1E"/>
          <w:sz w:val="20"/>
          <w:szCs w:val="20"/>
          <w:bdr w:val="none" w:sz="0" w:space="0" w:color="auto" w:frame="1"/>
        </w:rPr>
        <w:t xml:space="preserve">. </w:t>
      </w:r>
      <w:r>
        <w:rPr>
          <w:rFonts w:ascii="Arial" w:hAnsi="Arial" w:cs="Arial"/>
          <w:color w:val="201F1E"/>
          <w:sz w:val="20"/>
          <w:szCs w:val="20"/>
          <w:bdr w:val="none" w:sz="0" w:space="0" w:color="auto" w:frame="1"/>
        </w:rPr>
        <w:t>February is traditionally volatil</w:t>
      </w:r>
      <w:r w:rsidR="005B1A4D">
        <w:rPr>
          <w:rFonts w:ascii="Arial" w:hAnsi="Arial" w:cs="Arial"/>
          <w:color w:val="201F1E"/>
          <w:sz w:val="20"/>
          <w:szCs w:val="20"/>
          <w:bdr w:val="none" w:sz="0" w:space="0" w:color="auto" w:frame="1"/>
        </w:rPr>
        <w:t>e</w:t>
      </w:r>
      <w:r>
        <w:rPr>
          <w:rFonts w:ascii="Arial" w:hAnsi="Arial" w:cs="Arial"/>
          <w:color w:val="201F1E"/>
          <w:sz w:val="20"/>
          <w:szCs w:val="20"/>
          <w:bdr w:val="none" w:sz="0" w:space="0" w:color="auto" w:frame="1"/>
        </w:rPr>
        <w:t xml:space="preserve"> as the</w:t>
      </w:r>
      <w:r w:rsidR="005B1A4D">
        <w:rPr>
          <w:rFonts w:ascii="Arial" w:hAnsi="Arial" w:cs="Arial"/>
          <w:color w:val="201F1E"/>
          <w:sz w:val="20"/>
          <w:szCs w:val="20"/>
          <w:bdr w:val="none" w:sz="0" w:space="0" w:color="auto" w:frame="1"/>
        </w:rPr>
        <w:t xml:space="preserve"> lowest volume month of the year</w:t>
      </w:r>
      <w:r>
        <w:rPr>
          <w:rFonts w:ascii="Arial" w:hAnsi="Arial" w:cs="Arial"/>
          <w:color w:val="201F1E"/>
          <w:sz w:val="20"/>
          <w:szCs w:val="20"/>
          <w:bdr w:val="none" w:sz="0" w:space="0" w:color="auto" w:frame="1"/>
        </w:rPr>
        <w:t xml:space="preserve">, </w:t>
      </w:r>
      <w:r w:rsidR="005B1A4D">
        <w:rPr>
          <w:rFonts w:ascii="Arial" w:hAnsi="Arial" w:cs="Arial"/>
          <w:color w:val="201F1E"/>
          <w:sz w:val="20"/>
          <w:szCs w:val="20"/>
          <w:bdr w:val="none" w:sz="0" w:space="0" w:color="auto" w:frame="1"/>
        </w:rPr>
        <w:t>with</w:t>
      </w:r>
      <w:r>
        <w:rPr>
          <w:rFonts w:ascii="Arial" w:hAnsi="Arial" w:cs="Arial"/>
          <w:color w:val="201F1E"/>
          <w:sz w:val="20"/>
          <w:szCs w:val="20"/>
          <w:bdr w:val="none" w:sz="0" w:space="0" w:color="auto" w:frame="1"/>
        </w:rPr>
        <w:t xml:space="preserve"> buyers </w:t>
      </w:r>
      <w:r w:rsidR="005B1A4D">
        <w:rPr>
          <w:rFonts w:ascii="Arial" w:hAnsi="Arial" w:cs="Arial"/>
          <w:color w:val="201F1E"/>
          <w:sz w:val="20"/>
          <w:szCs w:val="20"/>
          <w:bdr w:val="none" w:sz="0" w:space="0" w:color="auto" w:frame="1"/>
        </w:rPr>
        <w:t>often electing</w:t>
      </w:r>
      <w:r>
        <w:rPr>
          <w:rFonts w:ascii="Arial" w:hAnsi="Arial" w:cs="Arial"/>
          <w:color w:val="201F1E"/>
          <w:sz w:val="20"/>
          <w:szCs w:val="20"/>
          <w:bdr w:val="none" w:sz="0" w:space="0" w:color="auto" w:frame="1"/>
        </w:rPr>
        <w:t xml:space="preserve"> to wait until March and the new number</w:t>
      </w:r>
      <w:r w:rsidR="008E2D7C">
        <w:rPr>
          <w:rFonts w:ascii="Arial" w:hAnsi="Arial" w:cs="Arial"/>
          <w:color w:val="201F1E"/>
          <w:sz w:val="20"/>
          <w:szCs w:val="20"/>
          <w:bdr w:val="none" w:sz="0" w:space="0" w:color="auto" w:frame="1"/>
        </w:rPr>
        <w:t xml:space="preserve"> </w:t>
      </w:r>
      <w:r>
        <w:rPr>
          <w:rFonts w:ascii="Arial" w:hAnsi="Arial" w:cs="Arial"/>
          <w:color w:val="201F1E"/>
          <w:sz w:val="20"/>
          <w:szCs w:val="20"/>
          <w:bdr w:val="none" w:sz="0" w:space="0" w:color="auto" w:frame="1"/>
        </w:rPr>
        <w:t>plate.</w:t>
      </w:r>
    </w:p>
    <w:p w14:paraId="4D4B18B3" w14:textId="77777777" w:rsidR="00AF444F"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68066534" w14:textId="597C4B97" w:rsidR="00AF444F"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Electrified vehicles recorded robust growth, with hybrid electric vehicles (HEVs) rising 1</w:t>
      </w:r>
      <w:r w:rsidR="00C24526">
        <w:rPr>
          <w:rFonts w:ascii="Arial" w:hAnsi="Arial" w:cs="Arial"/>
          <w:color w:val="201F1E"/>
          <w:sz w:val="20"/>
          <w:szCs w:val="20"/>
          <w:bdr w:val="none" w:sz="0" w:space="0" w:color="auto" w:frame="1"/>
        </w:rPr>
        <w:t>2.1</w:t>
      </w:r>
      <w:r>
        <w:rPr>
          <w:rFonts w:ascii="Arial" w:hAnsi="Arial" w:cs="Arial"/>
          <w:color w:val="201F1E"/>
          <w:sz w:val="20"/>
          <w:szCs w:val="20"/>
          <w:bdr w:val="none" w:sz="0" w:space="0" w:color="auto" w:frame="1"/>
        </w:rPr>
        <w:t>%, but taking a marginally smaller year-on-year market share of 12.7%. Plug-in hybrids (PHEVs) recorded the largest proportional growth for the month, rising 29.</w:t>
      </w:r>
      <w:r w:rsidR="00C24526">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 to reach 7.2% of the market. Battery electric vehicle uptake similarly outpaced the rest of the market, rising 21.</w:t>
      </w:r>
      <w:r w:rsidR="00C24526">
        <w:rPr>
          <w:rFonts w:ascii="Arial" w:hAnsi="Arial" w:cs="Arial"/>
          <w:color w:val="201F1E"/>
          <w:sz w:val="20"/>
          <w:szCs w:val="20"/>
          <w:bdr w:val="none" w:sz="0" w:space="0" w:color="auto" w:frame="1"/>
        </w:rPr>
        <w:t>8</w:t>
      </w:r>
      <w:r>
        <w:rPr>
          <w:rFonts w:ascii="Arial" w:hAnsi="Arial" w:cs="Arial"/>
          <w:color w:val="201F1E"/>
          <w:sz w:val="20"/>
          <w:szCs w:val="20"/>
          <w:bdr w:val="none" w:sz="0" w:space="0" w:color="auto" w:frame="1"/>
        </w:rPr>
        <w:t>% to account for 17.7% of registrations, an improvement on last year’s 16.5%.</w:t>
      </w:r>
    </w:p>
    <w:p w14:paraId="11548486" w14:textId="77777777" w:rsidR="00AF444F"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58424B0C" w14:textId="30BB58CD" w:rsidR="00702485" w:rsidRDefault="00AF444F"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 xml:space="preserve">While February’s growth is positive and demonstrative of ongoing robust demand for the latest vehicles, the </w:t>
      </w:r>
      <w:r w:rsidR="005B1A4D">
        <w:rPr>
          <w:rFonts w:ascii="Arial" w:hAnsi="Arial" w:cs="Arial"/>
          <w:color w:val="201F1E"/>
          <w:sz w:val="20"/>
          <w:szCs w:val="20"/>
          <w:bdr w:val="none" w:sz="0" w:space="0" w:color="auto" w:frame="1"/>
        </w:rPr>
        <w:t>long</w:t>
      </w:r>
      <w:r w:rsidR="008E2D7C">
        <w:rPr>
          <w:rFonts w:ascii="Arial" w:hAnsi="Arial" w:cs="Arial"/>
          <w:color w:val="201F1E"/>
          <w:sz w:val="20"/>
          <w:szCs w:val="20"/>
          <w:bdr w:val="none" w:sz="0" w:space="0" w:color="auto" w:frame="1"/>
        </w:rPr>
        <w:t>-</w:t>
      </w:r>
      <w:r w:rsidR="005B1A4D">
        <w:rPr>
          <w:rFonts w:ascii="Arial" w:hAnsi="Arial" w:cs="Arial"/>
          <w:color w:val="201F1E"/>
          <w:sz w:val="20"/>
          <w:szCs w:val="20"/>
          <w:bdr w:val="none" w:sz="0" w:space="0" w:color="auto" w:frame="1"/>
        </w:rPr>
        <w:t>term picture</w:t>
      </w:r>
      <w:r>
        <w:rPr>
          <w:rFonts w:ascii="Arial" w:hAnsi="Arial" w:cs="Arial"/>
          <w:color w:val="201F1E"/>
          <w:sz w:val="20"/>
          <w:szCs w:val="20"/>
          <w:bdr w:val="none" w:sz="0" w:space="0" w:color="auto" w:frame="1"/>
        </w:rPr>
        <w:t xml:space="preserve"> will become clearer in March, the busiest market month. </w:t>
      </w:r>
      <w:r w:rsidR="00702485">
        <w:rPr>
          <w:rFonts w:ascii="Arial" w:hAnsi="Arial" w:cs="Arial"/>
          <w:color w:val="201F1E"/>
          <w:sz w:val="20"/>
          <w:szCs w:val="20"/>
          <w:bdr w:val="none" w:sz="0" w:space="0" w:color="auto" w:frame="1"/>
        </w:rPr>
        <w:t xml:space="preserve">While </w:t>
      </w:r>
      <w:r w:rsidR="008E2D7C">
        <w:rPr>
          <w:rFonts w:ascii="Arial" w:hAnsi="Arial" w:cs="Arial"/>
          <w:color w:val="201F1E"/>
          <w:sz w:val="20"/>
          <w:szCs w:val="20"/>
          <w:bdr w:val="none" w:sz="0" w:space="0" w:color="auto" w:frame="1"/>
        </w:rPr>
        <w:t>BEV</w:t>
      </w:r>
      <w:r w:rsidR="00702485">
        <w:rPr>
          <w:rFonts w:ascii="Arial" w:hAnsi="Arial" w:cs="Arial"/>
          <w:color w:val="201F1E"/>
          <w:sz w:val="20"/>
          <w:szCs w:val="20"/>
          <w:bdr w:val="none" w:sz="0" w:space="0" w:color="auto" w:frame="1"/>
        </w:rPr>
        <w:t xml:space="preserve"> market share and volumes continue to grow during the first year of mandated targets for manufacturers, the increase in uptake is entirely sustained by fleets, </w:t>
      </w:r>
      <w:r w:rsidR="005B1A4D">
        <w:rPr>
          <w:rFonts w:ascii="Arial" w:hAnsi="Arial" w:cs="Arial"/>
          <w:color w:val="201F1E"/>
          <w:sz w:val="20"/>
          <w:szCs w:val="20"/>
          <w:bdr w:val="none" w:sz="0" w:space="0" w:color="auto" w:frame="1"/>
        </w:rPr>
        <w:t>thanks to compelling fiscal incentives.</w:t>
      </w:r>
      <w:r w:rsidR="00702485">
        <w:rPr>
          <w:rFonts w:ascii="Arial" w:hAnsi="Arial" w:cs="Arial"/>
          <w:color w:val="201F1E"/>
          <w:sz w:val="20"/>
          <w:szCs w:val="20"/>
          <w:bdr w:val="none" w:sz="0" w:space="0" w:color="auto" w:frame="1"/>
        </w:rPr>
        <w:t xml:space="preserve"> </w:t>
      </w:r>
      <w:r w:rsidR="00176C89">
        <w:rPr>
          <w:rFonts w:ascii="Arial" w:hAnsi="Arial" w:cs="Arial"/>
          <w:color w:val="201F1E"/>
          <w:sz w:val="20"/>
          <w:szCs w:val="20"/>
          <w:bdr w:val="none" w:sz="0" w:space="0" w:color="auto" w:frame="1"/>
        </w:rPr>
        <w:t>Private buyers account for fewer</w:t>
      </w:r>
      <w:r w:rsidR="007339EB">
        <w:rPr>
          <w:rFonts w:ascii="Arial" w:hAnsi="Arial" w:cs="Arial"/>
          <w:color w:val="201F1E"/>
          <w:sz w:val="20"/>
          <w:szCs w:val="20"/>
          <w:bdr w:val="none" w:sz="0" w:space="0" w:color="auto" w:frame="1"/>
        </w:rPr>
        <w:t xml:space="preserve"> than one in five</w:t>
      </w:r>
      <w:r w:rsidR="006556C9">
        <w:rPr>
          <w:rFonts w:ascii="Arial" w:hAnsi="Arial" w:cs="Arial"/>
          <w:color w:val="201F1E"/>
          <w:sz w:val="20"/>
          <w:szCs w:val="20"/>
          <w:bdr w:val="none" w:sz="0" w:space="0" w:color="auto" w:frame="1"/>
        </w:rPr>
        <w:t xml:space="preserve"> (18.2%)</w:t>
      </w:r>
      <w:r w:rsidR="007339EB">
        <w:rPr>
          <w:rFonts w:ascii="Arial" w:hAnsi="Arial" w:cs="Arial"/>
          <w:color w:val="201F1E"/>
          <w:sz w:val="20"/>
          <w:szCs w:val="20"/>
          <w:bdr w:val="none" w:sz="0" w:space="0" w:color="auto" w:frame="1"/>
        </w:rPr>
        <w:t xml:space="preserve"> new BEVs </w:t>
      </w:r>
      <w:r w:rsidR="00B77CBC">
        <w:rPr>
          <w:rFonts w:ascii="Arial" w:hAnsi="Arial" w:cs="Arial"/>
          <w:color w:val="201F1E"/>
          <w:sz w:val="20"/>
          <w:szCs w:val="20"/>
          <w:bdr w:val="none" w:sz="0" w:space="0" w:color="auto" w:frame="1"/>
        </w:rPr>
        <w:t xml:space="preserve">registered in 2024 </w:t>
      </w:r>
      <w:r w:rsidR="007815C8">
        <w:rPr>
          <w:rFonts w:ascii="Arial" w:hAnsi="Arial" w:cs="Arial"/>
          <w:color w:val="201F1E"/>
          <w:sz w:val="20"/>
          <w:szCs w:val="20"/>
          <w:bdr w:val="none" w:sz="0" w:space="0" w:color="auto" w:frame="1"/>
        </w:rPr>
        <w:t>so far.</w:t>
      </w:r>
    </w:p>
    <w:p w14:paraId="51C6A10C" w14:textId="77777777" w:rsidR="00702485" w:rsidRDefault="00702485"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1E888114" w14:textId="0113DF99" w:rsidR="005B1A4D" w:rsidRDefault="005B1A4D"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A faster, fairer market transition depends on more private buyers switch</w:t>
      </w:r>
      <w:r w:rsidR="008E2D7C">
        <w:rPr>
          <w:rFonts w:ascii="Arial" w:hAnsi="Arial" w:cs="Arial"/>
          <w:color w:val="201F1E"/>
          <w:sz w:val="20"/>
          <w:szCs w:val="20"/>
          <w:bdr w:val="none" w:sz="0" w:space="0" w:color="auto" w:frame="1"/>
        </w:rPr>
        <w:t>ing but the lack of significant incentives is holding back many</w:t>
      </w:r>
      <w:r w:rsidR="00702485">
        <w:rPr>
          <w:rFonts w:ascii="Arial" w:hAnsi="Arial" w:cs="Arial"/>
          <w:color w:val="201F1E"/>
          <w:sz w:val="20"/>
          <w:szCs w:val="20"/>
          <w:bdr w:val="none" w:sz="0" w:space="0" w:color="auto" w:frame="1"/>
        </w:rPr>
        <w:t xml:space="preserve">. </w:t>
      </w:r>
      <w:r>
        <w:rPr>
          <w:rFonts w:ascii="Arial" w:hAnsi="Arial" w:cs="Arial"/>
          <w:color w:val="201F1E"/>
          <w:sz w:val="20"/>
          <w:szCs w:val="20"/>
          <w:bdr w:val="none" w:sz="0" w:space="0" w:color="auto" w:frame="1"/>
        </w:rPr>
        <w:t>T</w:t>
      </w:r>
      <w:r w:rsidR="00727D40">
        <w:rPr>
          <w:rFonts w:ascii="Arial" w:hAnsi="Arial" w:cs="Arial"/>
          <w:color w:val="201F1E"/>
          <w:sz w:val="20"/>
          <w:szCs w:val="20"/>
          <w:bdr w:val="none" w:sz="0" w:space="0" w:color="auto" w:frame="1"/>
        </w:rPr>
        <w:t>omorrow’s Budget is a</w:t>
      </w:r>
      <w:r w:rsidR="008E2D7C">
        <w:rPr>
          <w:rFonts w:ascii="Arial" w:hAnsi="Arial" w:cs="Arial"/>
          <w:color w:val="201F1E"/>
          <w:sz w:val="20"/>
          <w:szCs w:val="20"/>
          <w:bdr w:val="none" w:sz="0" w:space="0" w:color="auto" w:frame="1"/>
        </w:rPr>
        <w:t>n</w:t>
      </w:r>
      <w:r w:rsidR="00727D40">
        <w:rPr>
          <w:rFonts w:ascii="Arial" w:hAnsi="Arial" w:cs="Arial"/>
          <w:color w:val="201F1E"/>
          <w:sz w:val="20"/>
          <w:szCs w:val="20"/>
          <w:bdr w:val="none" w:sz="0" w:space="0" w:color="auto" w:frame="1"/>
        </w:rPr>
        <w:t xml:space="preserve"> opportunity for the Chancellor to </w:t>
      </w:r>
      <w:r w:rsidR="008E2D7C">
        <w:rPr>
          <w:rFonts w:ascii="Arial" w:hAnsi="Arial" w:cs="Arial"/>
          <w:color w:val="201F1E"/>
          <w:sz w:val="20"/>
          <w:szCs w:val="20"/>
          <w:bdr w:val="none" w:sz="0" w:space="0" w:color="auto" w:frame="1"/>
        </w:rPr>
        <w:t xml:space="preserve">stimulate demand </w:t>
      </w:r>
      <w:r w:rsidR="00727D40">
        <w:rPr>
          <w:rFonts w:ascii="Arial" w:hAnsi="Arial" w:cs="Arial"/>
          <w:color w:val="201F1E"/>
          <w:sz w:val="20"/>
          <w:szCs w:val="20"/>
          <w:bdr w:val="none" w:sz="0" w:space="0" w:color="auto" w:frame="1"/>
        </w:rPr>
        <w:t xml:space="preserve">by halving VAT on new EVs for three years, </w:t>
      </w:r>
      <w:r w:rsidR="00052A6B">
        <w:rPr>
          <w:rFonts w:ascii="Arial" w:hAnsi="Arial" w:cs="Arial"/>
          <w:color w:val="201F1E"/>
          <w:sz w:val="20"/>
          <w:szCs w:val="20"/>
          <w:bdr w:val="none" w:sz="0" w:space="0" w:color="auto" w:frame="1"/>
        </w:rPr>
        <w:t>amending</w:t>
      </w:r>
      <w:r w:rsidR="008E2D7C">
        <w:rPr>
          <w:rFonts w:ascii="Arial" w:hAnsi="Arial" w:cs="Arial"/>
          <w:color w:val="201F1E"/>
          <w:sz w:val="20"/>
          <w:szCs w:val="20"/>
          <w:bdr w:val="none" w:sz="0" w:space="0" w:color="auto" w:frame="1"/>
        </w:rPr>
        <w:t xml:space="preserve"> proposed Vehi</w:t>
      </w:r>
      <w:r w:rsidR="00727D40">
        <w:rPr>
          <w:rFonts w:ascii="Arial" w:hAnsi="Arial" w:cs="Arial"/>
          <w:color w:val="201F1E"/>
          <w:sz w:val="20"/>
          <w:szCs w:val="20"/>
          <w:bdr w:val="none" w:sz="0" w:space="0" w:color="auto" w:frame="1"/>
        </w:rPr>
        <w:t>cle Excise Duty (VED)</w:t>
      </w:r>
      <w:r w:rsidR="008E2D7C">
        <w:rPr>
          <w:rFonts w:ascii="Arial" w:hAnsi="Arial" w:cs="Arial"/>
          <w:color w:val="201F1E"/>
          <w:sz w:val="20"/>
          <w:szCs w:val="20"/>
          <w:bdr w:val="none" w:sz="0" w:space="0" w:color="auto" w:frame="1"/>
        </w:rPr>
        <w:t xml:space="preserve"> changes</w:t>
      </w:r>
      <w:r w:rsidR="00493E54">
        <w:rPr>
          <w:rFonts w:ascii="Arial" w:hAnsi="Arial" w:cs="Arial"/>
          <w:color w:val="201F1E"/>
          <w:sz w:val="20"/>
          <w:szCs w:val="20"/>
          <w:bdr w:val="none" w:sz="0" w:space="0" w:color="auto" w:frame="1"/>
        </w:rPr>
        <w:t>,</w:t>
      </w:r>
      <w:r w:rsidR="008E2D7C">
        <w:rPr>
          <w:rFonts w:ascii="Arial" w:hAnsi="Arial" w:cs="Arial"/>
          <w:color w:val="201F1E"/>
          <w:sz w:val="20"/>
          <w:szCs w:val="20"/>
          <w:bdr w:val="none" w:sz="0" w:space="0" w:color="auto" w:frame="1"/>
        </w:rPr>
        <w:t xml:space="preserve"> </w:t>
      </w:r>
      <w:r w:rsidR="00727D40">
        <w:rPr>
          <w:rFonts w:ascii="Arial" w:hAnsi="Arial" w:cs="Arial"/>
          <w:color w:val="201F1E"/>
          <w:sz w:val="20"/>
          <w:szCs w:val="20"/>
          <w:bdr w:val="none" w:sz="0" w:space="0" w:color="auto" w:frame="1"/>
        </w:rPr>
        <w:t>and reducing VAT on public charging in line with home charging.</w:t>
      </w:r>
      <w:r>
        <w:rPr>
          <w:rFonts w:ascii="Arial" w:hAnsi="Arial" w:cs="Arial"/>
          <w:color w:val="201F1E"/>
          <w:sz w:val="20"/>
          <w:szCs w:val="20"/>
          <w:bdr w:val="none" w:sz="0" w:space="0" w:color="auto" w:frame="1"/>
        </w:rPr>
        <w:t xml:space="preserve"> </w:t>
      </w:r>
    </w:p>
    <w:p w14:paraId="449093BD" w14:textId="77777777" w:rsidR="005B1A4D" w:rsidRDefault="005B1A4D"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0A1F32F7" w14:textId="09D676DE" w:rsidR="00727D40" w:rsidRDefault="00702485" w:rsidP="00293AD1">
      <w:pPr>
        <w:pStyle w:val="xxxxxmsonormal00"/>
        <w:spacing w:before="0" w:beforeAutospacing="0" w:after="0" w:afterAutospacing="0" w:line="276" w:lineRule="auto"/>
        <w:jc w:val="both"/>
        <w:rPr>
          <w:rFonts w:ascii="Arial" w:hAnsi="Arial" w:cs="Arial"/>
          <w:sz w:val="20"/>
        </w:rPr>
      </w:pPr>
      <w:r>
        <w:rPr>
          <w:rFonts w:ascii="Arial" w:hAnsi="Arial" w:cs="Arial"/>
          <w:color w:val="201F1E"/>
          <w:sz w:val="20"/>
          <w:szCs w:val="20"/>
          <w:bdr w:val="none" w:sz="0" w:space="0" w:color="auto" w:frame="1"/>
        </w:rPr>
        <w:t xml:space="preserve">While consumers do not pay VAT on other emission reduction technologies such as heat pumps and solar panels, private </w:t>
      </w:r>
      <w:r w:rsidR="008E2D7C">
        <w:rPr>
          <w:rFonts w:ascii="Arial" w:hAnsi="Arial" w:cs="Arial"/>
          <w:color w:val="201F1E"/>
          <w:sz w:val="20"/>
          <w:szCs w:val="20"/>
          <w:bdr w:val="none" w:sz="0" w:space="0" w:color="auto" w:frame="1"/>
        </w:rPr>
        <w:t xml:space="preserve">EV </w:t>
      </w:r>
      <w:r>
        <w:rPr>
          <w:rFonts w:ascii="Arial" w:hAnsi="Arial" w:cs="Arial"/>
          <w:color w:val="201F1E"/>
          <w:sz w:val="20"/>
          <w:szCs w:val="20"/>
          <w:bdr w:val="none" w:sz="0" w:space="0" w:color="auto" w:frame="1"/>
        </w:rPr>
        <w:t xml:space="preserve">buyers pay the full 20% </w:t>
      </w:r>
      <w:r w:rsidR="008E2D7C">
        <w:rPr>
          <w:rFonts w:ascii="Arial" w:hAnsi="Arial" w:cs="Arial"/>
          <w:color w:val="201F1E"/>
          <w:sz w:val="20"/>
          <w:szCs w:val="20"/>
          <w:bdr w:val="none" w:sz="0" w:space="0" w:color="auto" w:frame="1"/>
        </w:rPr>
        <w:t>levied on all cars, whether they be</w:t>
      </w:r>
      <w:r w:rsidR="00727D40">
        <w:rPr>
          <w:rFonts w:ascii="Arial" w:hAnsi="Arial" w:cs="Arial"/>
          <w:color w:val="201F1E"/>
          <w:sz w:val="20"/>
          <w:szCs w:val="20"/>
          <w:bdr w:val="none" w:sz="0" w:space="0" w:color="auto" w:frame="1"/>
        </w:rPr>
        <w:t xml:space="preserve"> electric, petrol or diesel. </w:t>
      </w:r>
      <w:r w:rsidR="00727D40" w:rsidRPr="007C27A0">
        <w:rPr>
          <w:rFonts w:ascii="Arial" w:hAnsi="Arial" w:cs="Arial"/>
          <w:sz w:val="20"/>
        </w:rPr>
        <w:t xml:space="preserve">Halving VAT </w:t>
      </w:r>
      <w:r w:rsidR="00727D40">
        <w:rPr>
          <w:rFonts w:ascii="Arial" w:hAnsi="Arial" w:cs="Arial"/>
          <w:sz w:val="20"/>
        </w:rPr>
        <w:t xml:space="preserve">on new EV purchases </w:t>
      </w:r>
      <w:r w:rsidR="00727D40" w:rsidRPr="007C27A0">
        <w:rPr>
          <w:rFonts w:ascii="Arial" w:hAnsi="Arial" w:cs="Arial"/>
          <w:sz w:val="20"/>
        </w:rPr>
        <w:t>would save the average buyer around £4,000 off the upfront purchase price – yet cost the Treasury less than the Plug-in Car Grant</w:t>
      </w:r>
      <w:r w:rsidR="008E2D7C">
        <w:rPr>
          <w:rFonts w:ascii="Arial" w:hAnsi="Arial" w:cs="Arial"/>
          <w:sz w:val="20"/>
        </w:rPr>
        <w:t xml:space="preserve"> that was scrapped in 2022.</w:t>
      </w:r>
      <w:r w:rsidR="003C421B" w:rsidRPr="003C421B">
        <w:rPr>
          <w:rFonts w:ascii="Arial" w:hAnsi="Arial" w:cs="Arial"/>
          <w:sz w:val="20"/>
          <w:vertAlign w:val="superscript"/>
        </w:rPr>
        <w:t>2</w:t>
      </w:r>
    </w:p>
    <w:p w14:paraId="77CAF673" w14:textId="77777777" w:rsidR="00727D40" w:rsidRDefault="00727D40"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271DCFC3" w14:textId="039AD561" w:rsidR="00727D40" w:rsidRDefault="00727D40"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Similarly, upcoming changes to Vehicle Excise Duty next year would see the majority of BEV buyers effectively penalised £1,950 for going electric due to the ‘expensive car’ supplement</w:t>
      </w:r>
      <w:r w:rsidR="008E2D7C">
        <w:rPr>
          <w:rFonts w:ascii="Arial" w:hAnsi="Arial" w:cs="Arial"/>
          <w:color w:val="201F1E"/>
          <w:sz w:val="20"/>
          <w:szCs w:val="20"/>
          <w:bdr w:val="none" w:sz="0" w:space="0" w:color="auto" w:frame="1"/>
        </w:rPr>
        <w:t>.</w:t>
      </w:r>
      <w:r w:rsidR="003C421B" w:rsidRPr="003C421B">
        <w:rPr>
          <w:rFonts w:ascii="Arial" w:hAnsi="Arial" w:cs="Arial"/>
          <w:color w:val="201F1E"/>
          <w:sz w:val="20"/>
          <w:szCs w:val="20"/>
          <w:bdr w:val="none" w:sz="0" w:space="0" w:color="auto" w:frame="1"/>
          <w:vertAlign w:val="superscript"/>
        </w:rPr>
        <w:t>3</w:t>
      </w:r>
      <w:r w:rsidR="008E2D7C">
        <w:rPr>
          <w:rFonts w:ascii="Arial" w:hAnsi="Arial" w:cs="Arial"/>
          <w:color w:val="201F1E"/>
          <w:sz w:val="20"/>
          <w:szCs w:val="20"/>
          <w:bdr w:val="none" w:sz="0" w:space="0" w:color="auto" w:frame="1"/>
        </w:rPr>
        <w:t xml:space="preserve"> Furthermore, </w:t>
      </w:r>
      <w:r>
        <w:rPr>
          <w:rFonts w:ascii="Arial" w:hAnsi="Arial" w:cs="Arial"/>
          <w:color w:val="201F1E"/>
          <w:sz w:val="20"/>
          <w:szCs w:val="20"/>
          <w:bdr w:val="none" w:sz="0" w:space="0" w:color="auto" w:frame="1"/>
        </w:rPr>
        <w:t xml:space="preserve">those unable to charge a BEV at home currently pay a ‘pavement penalty’ of 20% VAT on public charging – quadruple the rate paid by those with the </w:t>
      </w:r>
      <w:r w:rsidR="008E2D7C">
        <w:rPr>
          <w:rFonts w:ascii="Arial" w:hAnsi="Arial" w:cs="Arial"/>
          <w:color w:val="201F1E"/>
          <w:sz w:val="20"/>
          <w:szCs w:val="20"/>
          <w:bdr w:val="none" w:sz="0" w:space="0" w:color="auto" w:frame="1"/>
        </w:rPr>
        <w:t>opportunity to charge at home</w:t>
      </w:r>
      <w:r>
        <w:rPr>
          <w:rFonts w:ascii="Arial" w:hAnsi="Arial" w:cs="Arial"/>
          <w:color w:val="201F1E"/>
          <w:sz w:val="20"/>
          <w:szCs w:val="20"/>
          <w:bdr w:val="none" w:sz="0" w:space="0" w:color="auto" w:frame="1"/>
        </w:rPr>
        <w:t>.</w:t>
      </w:r>
    </w:p>
    <w:p w14:paraId="3233E160" w14:textId="77777777" w:rsidR="00727D40" w:rsidRDefault="00727D40"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02D5C7BB" w14:textId="00BD7EEB" w:rsidR="00AF444F" w:rsidRDefault="00727D40" w:rsidP="00293AD1">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3C421B">
        <w:rPr>
          <w:rFonts w:ascii="Arial" w:hAnsi="Arial" w:cs="Arial"/>
          <w:b/>
          <w:bCs/>
          <w:color w:val="201F1E"/>
          <w:sz w:val="20"/>
          <w:bdr w:val="none" w:sz="0" w:space="0" w:color="auto" w:frame="1"/>
        </w:rPr>
        <w:lastRenderedPageBreak/>
        <w:t>Mike Hawes, SMMT Chief Executive</w:t>
      </w:r>
      <w:r>
        <w:rPr>
          <w:rFonts w:ascii="Arial" w:hAnsi="Arial" w:cs="Arial"/>
          <w:color w:val="201F1E"/>
          <w:sz w:val="20"/>
          <w:szCs w:val="20"/>
          <w:bdr w:val="none" w:sz="0" w:space="0" w:color="auto" w:frame="1"/>
        </w:rPr>
        <w:t>, said: “</w:t>
      </w:r>
      <w:r w:rsidR="00753B8D">
        <w:rPr>
          <w:rFonts w:ascii="Arial" w:hAnsi="Arial" w:cs="Arial"/>
          <w:color w:val="201F1E"/>
          <w:sz w:val="20"/>
          <w:szCs w:val="20"/>
          <w:bdr w:val="none" w:sz="0" w:space="0" w:color="auto" w:frame="1"/>
        </w:rPr>
        <w:t>The new car market’s ability to deliver growth continues with its best February for 20 years</w:t>
      </w:r>
      <w:r w:rsidR="00A33C37">
        <w:rPr>
          <w:rFonts w:ascii="Arial" w:hAnsi="Arial" w:cs="Arial"/>
          <w:color w:val="201F1E"/>
          <w:sz w:val="20"/>
          <w:szCs w:val="20"/>
          <w:bdr w:val="none" w:sz="0" w:space="0" w:color="auto" w:frame="1"/>
        </w:rPr>
        <w:t xml:space="preserve"> and this week’s </w:t>
      </w:r>
      <w:r w:rsidR="00753B8D">
        <w:rPr>
          <w:rFonts w:ascii="Arial" w:hAnsi="Arial" w:cs="Arial"/>
          <w:color w:val="201F1E"/>
          <w:sz w:val="20"/>
          <w:szCs w:val="20"/>
          <w:bdr w:val="none" w:sz="0" w:space="0" w:color="auto" w:frame="1"/>
        </w:rPr>
        <w:t>Budget is a</w:t>
      </w:r>
      <w:r w:rsidR="00A33C37">
        <w:rPr>
          <w:rFonts w:ascii="Arial" w:hAnsi="Arial" w:cs="Arial"/>
          <w:color w:val="201F1E"/>
          <w:sz w:val="20"/>
          <w:szCs w:val="20"/>
          <w:bdr w:val="none" w:sz="0" w:space="0" w:color="auto" w:frame="1"/>
        </w:rPr>
        <w:t xml:space="preserve">n opportunity to ensure that growth is greener. Tackling the triple tax barrier as the market embarks on its busiest month of the year would boost EV demand, cutting carbon emissions and energising the economy. It will deliver a </w:t>
      </w:r>
      <w:r w:rsidR="00753B8D">
        <w:rPr>
          <w:rFonts w:ascii="Arial" w:hAnsi="Arial" w:cs="Arial"/>
          <w:color w:val="201F1E"/>
          <w:sz w:val="20"/>
          <w:szCs w:val="20"/>
          <w:bdr w:val="none" w:sz="0" w:space="0" w:color="auto" w:frame="1"/>
        </w:rPr>
        <w:t>faster and fairer zero emission transition</w:t>
      </w:r>
      <w:r w:rsidR="00A33C37">
        <w:rPr>
          <w:rFonts w:ascii="Arial" w:hAnsi="Arial" w:cs="Arial"/>
          <w:color w:val="201F1E"/>
          <w:sz w:val="20"/>
          <w:szCs w:val="20"/>
          <w:bdr w:val="none" w:sz="0" w:space="0" w:color="auto" w:frame="1"/>
        </w:rPr>
        <w:t xml:space="preserve">, </w:t>
      </w:r>
      <w:r w:rsidR="00753B8D">
        <w:rPr>
          <w:rFonts w:ascii="Arial" w:hAnsi="Arial" w:cs="Arial"/>
          <w:color w:val="201F1E"/>
          <w:sz w:val="20"/>
          <w:szCs w:val="20"/>
          <w:bdr w:val="none" w:sz="0" w:space="0" w:color="auto" w:frame="1"/>
        </w:rPr>
        <w:t>pu</w:t>
      </w:r>
      <w:r w:rsidR="00A33C37">
        <w:rPr>
          <w:rFonts w:ascii="Arial" w:hAnsi="Arial" w:cs="Arial"/>
          <w:color w:val="201F1E"/>
          <w:sz w:val="20"/>
          <w:szCs w:val="20"/>
          <w:bdr w:val="none" w:sz="0" w:space="0" w:color="auto" w:frame="1"/>
        </w:rPr>
        <w:t>t</w:t>
      </w:r>
      <w:r w:rsidR="00753B8D">
        <w:rPr>
          <w:rFonts w:ascii="Arial" w:hAnsi="Arial" w:cs="Arial"/>
          <w:color w:val="201F1E"/>
          <w:sz w:val="20"/>
          <w:szCs w:val="20"/>
          <w:bdr w:val="none" w:sz="0" w:space="0" w:color="auto" w:frame="1"/>
        </w:rPr>
        <w:t>t</w:t>
      </w:r>
      <w:r w:rsidR="00A33C37">
        <w:rPr>
          <w:rFonts w:ascii="Arial" w:hAnsi="Arial" w:cs="Arial"/>
          <w:color w:val="201F1E"/>
          <w:sz w:val="20"/>
          <w:szCs w:val="20"/>
          <w:bdr w:val="none" w:sz="0" w:space="0" w:color="auto" w:frame="1"/>
        </w:rPr>
        <w:t>ing</w:t>
      </w:r>
      <w:r w:rsidR="00753B8D">
        <w:rPr>
          <w:rFonts w:ascii="Arial" w:hAnsi="Arial" w:cs="Arial"/>
          <w:color w:val="201F1E"/>
          <w:sz w:val="20"/>
          <w:szCs w:val="20"/>
          <w:bdr w:val="none" w:sz="0" w:space="0" w:color="auto" w:frame="1"/>
        </w:rPr>
        <w:t xml:space="preserve"> Britain’s EV ambition back </w:t>
      </w:r>
      <w:r w:rsidR="005F5558">
        <w:rPr>
          <w:rFonts w:ascii="Arial" w:hAnsi="Arial" w:cs="Arial"/>
          <w:color w:val="201F1E"/>
          <w:sz w:val="20"/>
          <w:szCs w:val="20"/>
          <w:bdr w:val="none" w:sz="0" w:space="0" w:color="auto" w:frame="1"/>
        </w:rPr>
        <w:t>in the fast lane</w:t>
      </w:r>
      <w:r w:rsidR="00A33C37">
        <w:rPr>
          <w:rFonts w:ascii="Arial" w:hAnsi="Arial" w:cs="Arial"/>
          <w:color w:val="201F1E"/>
          <w:sz w:val="20"/>
          <w:szCs w:val="20"/>
          <w:bdr w:val="none" w:sz="0" w:space="0" w:color="auto" w:frame="1"/>
        </w:rPr>
        <w:t>.”</w:t>
      </w:r>
    </w:p>
    <w:p w14:paraId="20EF5A39" w14:textId="2631EAD4" w:rsidR="00F1149E" w:rsidRDefault="00F1149E" w:rsidP="005E21A1">
      <w:pPr>
        <w:spacing w:line="276" w:lineRule="auto"/>
        <w:jc w:val="both"/>
        <w:rPr>
          <w:rFonts w:ascii="Arial" w:hAnsi="Arial" w:cs="Arial"/>
          <w:color w:val="201F1E"/>
          <w:sz w:val="20"/>
          <w:bdr w:val="none" w:sz="0" w:space="0" w:color="auto" w:frame="1"/>
        </w:rPr>
      </w:pPr>
    </w:p>
    <w:bookmarkEnd w:id="0"/>
    <w:p w14:paraId="7060132B" w14:textId="77777777" w:rsidR="00F4372C" w:rsidRDefault="00F4372C" w:rsidP="00F4372C">
      <w:pPr>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18DCA6E8" w14:textId="7C4FAD22" w:rsidR="00234003" w:rsidRDefault="003C421B" w:rsidP="00A2629E">
      <w:pPr>
        <w:pStyle w:val="xxxmsonormal"/>
        <w:spacing w:before="0" w:beforeAutospacing="0" w:after="0" w:afterAutospacing="0" w:line="276" w:lineRule="auto"/>
        <w:rPr>
          <w:rFonts w:ascii="Arial" w:eastAsia="Calibri" w:hAnsi="Arial" w:cs="Arial"/>
          <w:bCs/>
          <w:color w:val="1074CB"/>
          <w:sz w:val="16"/>
          <w:szCs w:val="16"/>
        </w:rPr>
      </w:pPr>
      <w:r w:rsidRPr="003C421B">
        <w:rPr>
          <w:rFonts w:ascii="Arial" w:eastAsia="Calibri" w:hAnsi="Arial" w:cs="Arial"/>
          <w:bCs/>
          <w:color w:val="1074CB"/>
          <w:sz w:val="16"/>
          <w:szCs w:val="16"/>
        </w:rPr>
        <w:t>1 February 2004 registrations: 91,460</w:t>
      </w:r>
    </w:p>
    <w:p w14:paraId="20FFA129" w14:textId="5B6E0D2A" w:rsidR="003C421B" w:rsidRDefault="003C421B" w:rsidP="00A2629E">
      <w:pPr>
        <w:pStyle w:val="xxxmsonormal"/>
        <w:spacing w:before="0" w:beforeAutospacing="0" w:after="0" w:afterAutospacing="0" w:line="276" w:lineRule="auto"/>
        <w:rPr>
          <w:rFonts w:ascii="Arial" w:hAnsi="Arial" w:cs="Arial"/>
          <w:color w:val="0070C0"/>
          <w:sz w:val="16"/>
          <w:szCs w:val="16"/>
        </w:rPr>
      </w:pPr>
      <w:r>
        <w:rPr>
          <w:rFonts w:ascii="Arial" w:eastAsia="Calibri" w:hAnsi="Arial" w:cs="Arial"/>
          <w:bCs/>
          <w:color w:val="1074CB"/>
          <w:sz w:val="16"/>
          <w:szCs w:val="16"/>
        </w:rPr>
        <w:t xml:space="preserve">2 </w:t>
      </w:r>
      <w:r>
        <w:rPr>
          <w:rFonts w:ascii="Arial" w:hAnsi="Arial" w:cs="Arial"/>
          <w:color w:val="0070C0"/>
          <w:sz w:val="16"/>
          <w:szCs w:val="16"/>
        </w:rPr>
        <w:t>Based on SMMT analysis and an average JATO BEV purchase price of £47,471 (1H 2023)</w:t>
      </w:r>
      <w:r>
        <w:rPr>
          <w:rFonts w:ascii="Arial" w:hAnsi="Arial" w:cs="Arial"/>
          <w:color w:val="0070C0"/>
          <w:sz w:val="16"/>
          <w:szCs w:val="16"/>
        </w:rPr>
        <w:br/>
      </w:r>
      <w:r>
        <w:rPr>
          <w:rFonts w:ascii="Arial" w:eastAsia="Calibri" w:hAnsi="Arial" w:cs="Arial"/>
          <w:bCs/>
          <w:color w:val="1074CB"/>
          <w:sz w:val="16"/>
          <w:szCs w:val="16"/>
        </w:rPr>
        <w:t xml:space="preserve">3 </w:t>
      </w:r>
      <w:r>
        <w:rPr>
          <w:rFonts w:ascii="Arial" w:hAnsi="Arial" w:cs="Arial"/>
          <w:color w:val="0070C0"/>
          <w:sz w:val="16"/>
          <w:szCs w:val="16"/>
        </w:rPr>
        <w:t>BEV exemption from Vehicle Excise Duty Expensive Car Supplement (applied to vehicles with list price of or exceeding £40,000) ends in 1 April 2025. Supplement rate is currently £390pa on top of standard VED rate, payable from second to sixth year inclusive after first vehicle registration</w:t>
      </w:r>
    </w:p>
    <w:p w14:paraId="0A82D5E7" w14:textId="77777777" w:rsidR="002A485A" w:rsidRPr="00E1473F" w:rsidRDefault="002A485A"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8"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9"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0"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1"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2"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3"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A45D7C">
      <w:headerReference w:type="default" r:id="rId14"/>
      <w:headerReference w:type="first" r:id="rId15"/>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6EAC" w14:textId="77777777" w:rsidR="00A45D7C" w:rsidRDefault="00A45D7C">
      <w:r>
        <w:separator/>
      </w:r>
    </w:p>
  </w:endnote>
  <w:endnote w:type="continuationSeparator" w:id="0">
    <w:p w14:paraId="07C7DCF7" w14:textId="77777777" w:rsidR="00A45D7C" w:rsidRDefault="00A45D7C">
      <w:r>
        <w:continuationSeparator/>
      </w:r>
    </w:p>
  </w:endnote>
  <w:endnote w:type="continuationNotice" w:id="1">
    <w:p w14:paraId="2D40DBEC" w14:textId="77777777" w:rsidR="00A45D7C" w:rsidRDefault="00A45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8C476" w14:textId="77777777" w:rsidR="00A45D7C" w:rsidRDefault="00A45D7C">
      <w:r>
        <w:separator/>
      </w:r>
    </w:p>
  </w:footnote>
  <w:footnote w:type="continuationSeparator" w:id="0">
    <w:p w14:paraId="49DC5319" w14:textId="77777777" w:rsidR="00A45D7C" w:rsidRDefault="00A45D7C">
      <w:r>
        <w:continuationSeparator/>
      </w:r>
    </w:p>
  </w:footnote>
  <w:footnote w:type="continuationNotice" w:id="1">
    <w:p w14:paraId="78932EDB" w14:textId="77777777" w:rsidR="00A45D7C" w:rsidRDefault="00A45D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20523929">
    <w:abstractNumId w:val="6"/>
  </w:num>
  <w:num w:numId="2" w16cid:durableId="2127461487">
    <w:abstractNumId w:val="8"/>
  </w:num>
  <w:num w:numId="3" w16cid:durableId="1129468765">
    <w:abstractNumId w:val="2"/>
  </w:num>
  <w:num w:numId="4" w16cid:durableId="1385330094">
    <w:abstractNumId w:val="4"/>
  </w:num>
  <w:num w:numId="5" w16cid:durableId="1518960419">
    <w:abstractNumId w:val="0"/>
  </w:num>
  <w:num w:numId="6" w16cid:durableId="1523592360">
    <w:abstractNumId w:val="0"/>
  </w:num>
  <w:num w:numId="7" w16cid:durableId="1850484033">
    <w:abstractNumId w:val="0"/>
  </w:num>
  <w:num w:numId="8" w16cid:durableId="1650017256">
    <w:abstractNumId w:val="0"/>
  </w:num>
  <w:num w:numId="9" w16cid:durableId="635186674">
    <w:abstractNumId w:val="0"/>
  </w:num>
  <w:num w:numId="10" w16cid:durableId="429005794">
    <w:abstractNumId w:val="13"/>
  </w:num>
  <w:num w:numId="11" w16cid:durableId="1914656563">
    <w:abstractNumId w:val="13"/>
  </w:num>
  <w:num w:numId="12" w16cid:durableId="1708796279">
    <w:abstractNumId w:val="13"/>
  </w:num>
  <w:num w:numId="13" w16cid:durableId="1457523734">
    <w:abstractNumId w:val="13"/>
  </w:num>
  <w:num w:numId="14" w16cid:durableId="394743787">
    <w:abstractNumId w:val="13"/>
  </w:num>
  <w:num w:numId="15" w16cid:durableId="1489595790">
    <w:abstractNumId w:val="9"/>
  </w:num>
  <w:num w:numId="16" w16cid:durableId="1433738963">
    <w:abstractNumId w:val="7"/>
  </w:num>
  <w:num w:numId="17" w16cid:durableId="652300069">
    <w:abstractNumId w:val="7"/>
  </w:num>
  <w:num w:numId="18" w16cid:durableId="1659725375">
    <w:abstractNumId w:val="11"/>
  </w:num>
  <w:num w:numId="19" w16cid:durableId="11661647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19888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00622380">
    <w:abstractNumId w:val="3"/>
  </w:num>
  <w:num w:numId="22" w16cid:durableId="544832696">
    <w:abstractNumId w:val="14"/>
  </w:num>
  <w:num w:numId="23" w16cid:durableId="434835353">
    <w:abstractNumId w:val="14"/>
  </w:num>
  <w:num w:numId="24" w16cid:durableId="1565992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0337938">
    <w:abstractNumId w:val="5"/>
  </w:num>
  <w:num w:numId="26" w16cid:durableId="1767311548">
    <w:abstractNumId w:val="12"/>
  </w:num>
  <w:num w:numId="27" w16cid:durableId="654837143">
    <w:abstractNumId w:val="10"/>
  </w:num>
  <w:num w:numId="28" w16cid:durableId="1507089905">
    <w:abstractNumId w:val="10"/>
  </w:num>
  <w:num w:numId="29" w16cid:durableId="11495116">
    <w:abstractNumId w:val="10"/>
  </w:num>
  <w:num w:numId="30" w16cid:durableId="990907140">
    <w:abstractNumId w:val="10"/>
  </w:num>
  <w:num w:numId="31" w16cid:durableId="1619725065">
    <w:abstractNumId w:val="10"/>
  </w:num>
  <w:num w:numId="32" w16cid:durableId="308218414">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00D"/>
    <w:rsid w:val="00010198"/>
    <w:rsid w:val="000108F2"/>
    <w:rsid w:val="00010A8A"/>
    <w:rsid w:val="00010B17"/>
    <w:rsid w:val="00010EEA"/>
    <w:rsid w:val="00011086"/>
    <w:rsid w:val="00011341"/>
    <w:rsid w:val="00011379"/>
    <w:rsid w:val="00011EAE"/>
    <w:rsid w:val="000120E6"/>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2EDC"/>
    <w:rsid w:val="00043CC9"/>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4F"/>
    <w:rsid w:val="00076ACE"/>
    <w:rsid w:val="00077073"/>
    <w:rsid w:val="0007754E"/>
    <w:rsid w:val="000775C0"/>
    <w:rsid w:val="00077D43"/>
    <w:rsid w:val="00080065"/>
    <w:rsid w:val="00080578"/>
    <w:rsid w:val="000805B0"/>
    <w:rsid w:val="00080659"/>
    <w:rsid w:val="00080D6B"/>
    <w:rsid w:val="00081218"/>
    <w:rsid w:val="00081E10"/>
    <w:rsid w:val="00082452"/>
    <w:rsid w:val="000825B2"/>
    <w:rsid w:val="00082647"/>
    <w:rsid w:val="00083520"/>
    <w:rsid w:val="00083D1D"/>
    <w:rsid w:val="00083E82"/>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6C89"/>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810CF"/>
    <w:rsid w:val="002810EA"/>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52D3"/>
    <w:rsid w:val="003153D9"/>
    <w:rsid w:val="00315A66"/>
    <w:rsid w:val="003164ED"/>
    <w:rsid w:val="00316901"/>
    <w:rsid w:val="00316EDB"/>
    <w:rsid w:val="003204E5"/>
    <w:rsid w:val="0032207E"/>
    <w:rsid w:val="003227D0"/>
    <w:rsid w:val="00322BBE"/>
    <w:rsid w:val="0032367E"/>
    <w:rsid w:val="003236DA"/>
    <w:rsid w:val="00323D6C"/>
    <w:rsid w:val="00323E45"/>
    <w:rsid w:val="00323F60"/>
    <w:rsid w:val="0032472B"/>
    <w:rsid w:val="003254B9"/>
    <w:rsid w:val="0032567E"/>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E0"/>
    <w:rsid w:val="00374186"/>
    <w:rsid w:val="0037457A"/>
    <w:rsid w:val="0037562F"/>
    <w:rsid w:val="00375854"/>
    <w:rsid w:val="003758D8"/>
    <w:rsid w:val="003777BC"/>
    <w:rsid w:val="00377DBB"/>
    <w:rsid w:val="003804BD"/>
    <w:rsid w:val="0038079E"/>
    <w:rsid w:val="003813F6"/>
    <w:rsid w:val="00381B14"/>
    <w:rsid w:val="00382094"/>
    <w:rsid w:val="00382148"/>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21B"/>
    <w:rsid w:val="003C4A53"/>
    <w:rsid w:val="003C55A5"/>
    <w:rsid w:val="003C5D05"/>
    <w:rsid w:val="003C62D7"/>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746"/>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2DAD"/>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616"/>
    <w:rsid w:val="00597FB3"/>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5558"/>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5F9"/>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47539"/>
    <w:rsid w:val="00650091"/>
    <w:rsid w:val="006503F9"/>
    <w:rsid w:val="006513EE"/>
    <w:rsid w:val="006515F5"/>
    <w:rsid w:val="006518C7"/>
    <w:rsid w:val="00651C55"/>
    <w:rsid w:val="0065260E"/>
    <w:rsid w:val="006533CE"/>
    <w:rsid w:val="00653504"/>
    <w:rsid w:val="00653BBC"/>
    <w:rsid w:val="00654A5C"/>
    <w:rsid w:val="00654C08"/>
    <w:rsid w:val="006556C9"/>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6F9F"/>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39A6"/>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A35"/>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2485"/>
    <w:rsid w:val="007027D6"/>
    <w:rsid w:val="00702819"/>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27D40"/>
    <w:rsid w:val="00730092"/>
    <w:rsid w:val="00730617"/>
    <w:rsid w:val="007309E7"/>
    <w:rsid w:val="00730C62"/>
    <w:rsid w:val="00732246"/>
    <w:rsid w:val="007326F6"/>
    <w:rsid w:val="007331AB"/>
    <w:rsid w:val="0073348D"/>
    <w:rsid w:val="007339EB"/>
    <w:rsid w:val="007346EC"/>
    <w:rsid w:val="007347E6"/>
    <w:rsid w:val="0073537E"/>
    <w:rsid w:val="0073571F"/>
    <w:rsid w:val="007357B0"/>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B96"/>
    <w:rsid w:val="00774D42"/>
    <w:rsid w:val="007750D8"/>
    <w:rsid w:val="007751B3"/>
    <w:rsid w:val="007759A5"/>
    <w:rsid w:val="00775AD1"/>
    <w:rsid w:val="00775B7D"/>
    <w:rsid w:val="00775CF0"/>
    <w:rsid w:val="00777063"/>
    <w:rsid w:val="007776E7"/>
    <w:rsid w:val="0077781F"/>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2FE0"/>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5C2D"/>
    <w:rsid w:val="007D618F"/>
    <w:rsid w:val="007D66B4"/>
    <w:rsid w:val="007D7104"/>
    <w:rsid w:val="007D7199"/>
    <w:rsid w:val="007D75DE"/>
    <w:rsid w:val="007D7CB2"/>
    <w:rsid w:val="007E0095"/>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6605"/>
    <w:rsid w:val="008374A0"/>
    <w:rsid w:val="00837F38"/>
    <w:rsid w:val="0084047C"/>
    <w:rsid w:val="008407F7"/>
    <w:rsid w:val="00841D89"/>
    <w:rsid w:val="0084218F"/>
    <w:rsid w:val="008425EA"/>
    <w:rsid w:val="0084280A"/>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5310"/>
    <w:rsid w:val="008B602F"/>
    <w:rsid w:val="008B6346"/>
    <w:rsid w:val="008B6F00"/>
    <w:rsid w:val="008B7B7F"/>
    <w:rsid w:val="008C0622"/>
    <w:rsid w:val="008C10BF"/>
    <w:rsid w:val="008C191C"/>
    <w:rsid w:val="008C1CA1"/>
    <w:rsid w:val="008C31B3"/>
    <w:rsid w:val="008C3204"/>
    <w:rsid w:val="008C33E3"/>
    <w:rsid w:val="008C35C9"/>
    <w:rsid w:val="008C4029"/>
    <w:rsid w:val="008C4226"/>
    <w:rsid w:val="008C4487"/>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2D7C"/>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146"/>
    <w:rsid w:val="00913E96"/>
    <w:rsid w:val="00914601"/>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3740"/>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D01"/>
    <w:rsid w:val="009468EE"/>
    <w:rsid w:val="00946A21"/>
    <w:rsid w:val="0094773C"/>
    <w:rsid w:val="00947C22"/>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8A1"/>
    <w:rsid w:val="00AC5E84"/>
    <w:rsid w:val="00AC5EE2"/>
    <w:rsid w:val="00AC660D"/>
    <w:rsid w:val="00AD0032"/>
    <w:rsid w:val="00AD0B87"/>
    <w:rsid w:val="00AD4132"/>
    <w:rsid w:val="00AD651F"/>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2535"/>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77CBC"/>
    <w:rsid w:val="00B80323"/>
    <w:rsid w:val="00B80628"/>
    <w:rsid w:val="00B8083E"/>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5924"/>
    <w:rsid w:val="00BB6423"/>
    <w:rsid w:val="00BB67BB"/>
    <w:rsid w:val="00BB7D99"/>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3B"/>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E6DE5"/>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8A5"/>
    <w:rsid w:val="00C14E3B"/>
    <w:rsid w:val="00C14E47"/>
    <w:rsid w:val="00C15DBC"/>
    <w:rsid w:val="00C16628"/>
    <w:rsid w:val="00C16662"/>
    <w:rsid w:val="00C173D1"/>
    <w:rsid w:val="00C17CC2"/>
    <w:rsid w:val="00C17EA3"/>
    <w:rsid w:val="00C20365"/>
    <w:rsid w:val="00C20DC7"/>
    <w:rsid w:val="00C216DC"/>
    <w:rsid w:val="00C234A2"/>
    <w:rsid w:val="00C24146"/>
    <w:rsid w:val="00C2452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747"/>
    <w:rsid w:val="00CE10BB"/>
    <w:rsid w:val="00CE12BE"/>
    <w:rsid w:val="00CE1470"/>
    <w:rsid w:val="00CE1819"/>
    <w:rsid w:val="00CE1CCF"/>
    <w:rsid w:val="00CE2BDE"/>
    <w:rsid w:val="00CE2FE6"/>
    <w:rsid w:val="00CE33BB"/>
    <w:rsid w:val="00CE39A8"/>
    <w:rsid w:val="00CE3C4B"/>
    <w:rsid w:val="00CE3EF7"/>
    <w:rsid w:val="00CE515C"/>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93B"/>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3CA2"/>
    <w:rsid w:val="00D745C5"/>
    <w:rsid w:val="00D74DE7"/>
    <w:rsid w:val="00D76E94"/>
    <w:rsid w:val="00D777A1"/>
    <w:rsid w:val="00D77D3C"/>
    <w:rsid w:val="00D821ED"/>
    <w:rsid w:val="00D82514"/>
    <w:rsid w:val="00D82610"/>
    <w:rsid w:val="00D83063"/>
    <w:rsid w:val="00D8347B"/>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3426"/>
    <w:rsid w:val="00DC3B14"/>
    <w:rsid w:val="00DC3B27"/>
    <w:rsid w:val="00DC3C4C"/>
    <w:rsid w:val="00DC4314"/>
    <w:rsid w:val="00DC44CE"/>
    <w:rsid w:val="00DC4D81"/>
    <w:rsid w:val="00DC4EE7"/>
    <w:rsid w:val="00DC5456"/>
    <w:rsid w:val="00DC5943"/>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3F"/>
    <w:rsid w:val="00E147EC"/>
    <w:rsid w:val="00E14B99"/>
    <w:rsid w:val="00E15B05"/>
    <w:rsid w:val="00E1643B"/>
    <w:rsid w:val="00E1743C"/>
    <w:rsid w:val="00E176B7"/>
    <w:rsid w:val="00E17D1B"/>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AC1"/>
    <w:rsid w:val="00EB5B82"/>
    <w:rsid w:val="00EB64FC"/>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43C"/>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71"/>
    <w:rsid w:val="00F6738B"/>
    <w:rsid w:val="00F673FC"/>
    <w:rsid w:val="00F6771A"/>
    <w:rsid w:val="00F67B34"/>
    <w:rsid w:val="00F7072E"/>
    <w:rsid w:val="00F716CB"/>
    <w:rsid w:val="00F717F9"/>
    <w:rsid w:val="00F71923"/>
    <w:rsid w:val="00F71BCE"/>
    <w:rsid w:val="00F72A49"/>
    <w:rsid w:val="00F733CE"/>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FAE"/>
    <w:rsid w:val="00FD2057"/>
    <w:rsid w:val="00FD2582"/>
    <w:rsid w:val="00FD27A0"/>
    <w:rsid w:val="00FD2D16"/>
    <w:rsid w:val="00FD4C68"/>
    <w:rsid w:val="00FD51CC"/>
    <w:rsid w:val="00FD5D0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67B"/>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2ADC2C1"/>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 w:val="7FD5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mmt.co.uk/reports/smmt-motor-industry-facts/" TargetMode="External"/><Relationship Id="rId13" Type="http://schemas.openxmlformats.org/officeDocument/2006/relationships/hyperlink" Target="mailto:ebutcher@smmt.co.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larke@smmt.co.uk"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gibbs@smmt.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boley@smmt.co.uk" TargetMode="External"/><Relationship Id="rId4" Type="http://schemas.openxmlformats.org/officeDocument/2006/relationships/settings" Target="settings.xml"/><Relationship Id="rId9" Type="http://schemas.openxmlformats.org/officeDocument/2006/relationships/hyperlink" Target="mailto:pmauerhoff@smmt.co.u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B58E5"/>
    <w:rsid w:val="00262A7E"/>
    <w:rsid w:val="00264F2B"/>
    <w:rsid w:val="00284101"/>
    <w:rsid w:val="00325F56"/>
    <w:rsid w:val="0032774F"/>
    <w:rsid w:val="00356445"/>
    <w:rsid w:val="003654DA"/>
    <w:rsid w:val="00365FFA"/>
    <w:rsid w:val="00493E8A"/>
    <w:rsid w:val="00527287"/>
    <w:rsid w:val="00551136"/>
    <w:rsid w:val="00571D87"/>
    <w:rsid w:val="005A5551"/>
    <w:rsid w:val="005C41CA"/>
    <w:rsid w:val="006242CC"/>
    <w:rsid w:val="00666786"/>
    <w:rsid w:val="0067401A"/>
    <w:rsid w:val="007B6FCD"/>
    <w:rsid w:val="00803B98"/>
    <w:rsid w:val="00812208"/>
    <w:rsid w:val="008152F6"/>
    <w:rsid w:val="00836605"/>
    <w:rsid w:val="00860114"/>
    <w:rsid w:val="008F68BD"/>
    <w:rsid w:val="00953217"/>
    <w:rsid w:val="009561AB"/>
    <w:rsid w:val="00A36119"/>
    <w:rsid w:val="00A764F6"/>
    <w:rsid w:val="00B96C46"/>
    <w:rsid w:val="00BA0F87"/>
    <w:rsid w:val="00BC6EB7"/>
    <w:rsid w:val="00CA312C"/>
    <w:rsid w:val="00CB1DD3"/>
    <w:rsid w:val="00CB3205"/>
    <w:rsid w:val="00CD735D"/>
    <w:rsid w:val="00D355D4"/>
    <w:rsid w:val="00E136AF"/>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2024-03-05T08:05:00Z</dcterms:created>
  <dcterms:modified xsi:type="dcterms:W3CDTF">2024-03-05T08:20:00Z</dcterms:modified>
</cp:coreProperties>
</file>